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60" w:rsidRPr="009C2660" w:rsidRDefault="009C2660" w:rsidP="009C2660">
      <w:pPr>
        <w:jc w:val="both"/>
        <w:rPr>
          <w:sz w:val="28"/>
          <w:szCs w:val="28"/>
        </w:rPr>
      </w:pPr>
      <w:r w:rsidRPr="009C266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</w:t>
      </w:r>
      <w:r w:rsidRPr="009C2660">
        <w:rPr>
          <w:sz w:val="28"/>
          <w:szCs w:val="28"/>
        </w:rPr>
        <w:t xml:space="preserve">ПАМЯТКА </w:t>
      </w:r>
    </w:p>
    <w:p w:rsidR="0094070B" w:rsidRDefault="009C2660" w:rsidP="009C2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C2660">
        <w:rPr>
          <w:sz w:val="28"/>
          <w:szCs w:val="28"/>
        </w:rPr>
        <w:t>для транспортно-экспедиционных компаний</w:t>
      </w:r>
    </w:p>
    <w:p w:rsidR="009C2660" w:rsidRDefault="009C2660" w:rsidP="009C2660">
      <w:pPr>
        <w:jc w:val="both"/>
        <w:rPr>
          <w:sz w:val="28"/>
          <w:szCs w:val="28"/>
        </w:rPr>
      </w:pP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11.14.3.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Невыполнение обязанностей, предусмотренных законодательством о транспортно-экспедиционной деятельности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введена</w:t>
      </w:r>
      <w:proofErr w:type="gramEnd"/>
      <w:r>
        <w:rPr>
          <w:sz w:val="28"/>
          <w:szCs w:val="28"/>
        </w:rPr>
        <w:t xml:space="preserve">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06.07.2016 N 374-ФЗ)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Нарушение экспедитором </w:t>
      </w:r>
      <w:hyperlink r:id="rId6" w:history="1">
        <w:r>
          <w:rPr>
            <w:color w:val="0000FF"/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 xml:space="preserve">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Повторное совершение административного правонарушения, предусмотренного </w:t>
      </w:r>
      <w:hyperlink w:anchor="Par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-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  <w:proofErr w:type="gramEnd"/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DC3199" w:rsidRDefault="00DC3199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DC3199" w:rsidRDefault="00DC3199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</w:p>
    <w:p w:rsidR="00DC3199" w:rsidRDefault="00DC3199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bookmarkStart w:id="1" w:name="_GoBack"/>
      <w:bookmarkEnd w:id="1"/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Статья 4. Обязанности экспедитора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(Федеральный закон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транспортно-экспедиционной деятельности» от 30.06.2003 № 87-ФЗ)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rPr>
          <w:sz w:val="28"/>
          <w:szCs w:val="28"/>
        </w:rPr>
      </w:pP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 1 в ред. Федерального </w:t>
      </w:r>
      <w:hyperlink r:id="rId7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06.07.2016 N 374-ФЗ)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суток, экспедитор обязан уведомить клиента о допущенных отступлениях, как только уведомление станет возможным, в порядке, определенном договором.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Экспедитор, оказывающий услуги клиенту для личных, семейных, домашних или иных нужд, не связанных с осуществлением клиентом предпринимательской деятельности, обязан предоставить по его требованию информацию, предусмотренную законодательством Российской Федерации о защите прав потребителей.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</w:t>
      </w:r>
      <w:proofErr w:type="gramEnd"/>
      <w:r>
        <w:rPr>
          <w:sz w:val="28"/>
          <w:szCs w:val="28"/>
        </w:rPr>
        <w:t>.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 4 в ред. Федерального </w:t>
      </w:r>
      <w:hyperlink r:id="rId8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06.07.2016 N 374-ФЗ)</w:t>
      </w:r>
    </w:p>
    <w:p w:rsidR="009C2660" w:rsidRDefault="009C2660" w:rsidP="009C2660">
      <w:pPr>
        <w:autoSpaceDE w:val="0"/>
        <w:autoSpaceDN w:val="0"/>
        <w:adjustRightInd w:val="0"/>
        <w:spacing w:line="40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Экспедитор не имеет права заключать от имени клиента договор страхования груза, если это прямо не предусмотрено договором транспортной экспедиции.</w:t>
      </w:r>
    </w:p>
    <w:p w:rsidR="009C2660" w:rsidRPr="009C2660" w:rsidRDefault="009C2660" w:rsidP="009C2660">
      <w:pPr>
        <w:spacing w:line="400" w:lineRule="exact"/>
        <w:jc w:val="both"/>
        <w:rPr>
          <w:sz w:val="28"/>
          <w:szCs w:val="28"/>
        </w:rPr>
      </w:pPr>
    </w:p>
    <w:sectPr w:rsidR="009C2660" w:rsidRPr="009C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D6"/>
    <w:rsid w:val="006F2DC0"/>
    <w:rsid w:val="0094070B"/>
    <w:rsid w:val="009C2660"/>
    <w:rsid w:val="00C065D6"/>
    <w:rsid w:val="00D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2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2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58E50E19D010EBDED91E92726B7BEDCEE41191B689E3F14CEF9D8130AEF7p2E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77A5EB085F808406E58E50E19D010EBDED91E92726B7BEDCEE41191B689E3F14CEF9D8130AEF7p2E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90C229C0470929C623E117E940773B7F50A93FC9DA45C357EAE48DA148F52AFBB3925F85BDB06tFA2J" TargetMode="External"/><Relationship Id="rId5" Type="http://schemas.openxmlformats.org/officeDocument/2006/relationships/hyperlink" Target="consultantplus://offline/ref=E2690C229C0470929C623E117E940773B7F50A92F294A45C357EAE48DA148F52AFBB3925F85BDA06tFA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2017-02-20T08:59:00Z</dcterms:created>
  <dcterms:modified xsi:type="dcterms:W3CDTF">2017-02-20T09:09:00Z</dcterms:modified>
</cp:coreProperties>
</file>